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0CA4" w:rsidRDefault="00B93F58">
      <w:pPr>
        <w:shd w:val="clear" w:color="auto" w:fill="FFFFFF"/>
        <w:rPr>
          <w:rFonts w:ascii="Montserrat" w:eastAsia="Montserrat" w:hAnsi="Montserrat" w:cs="Montserrat"/>
          <w:b/>
          <w:color w:val="222222"/>
          <w:highlight w:val="yellow"/>
        </w:rPr>
      </w:pPr>
      <w:bookmarkStart w:id="0" w:name="_GoBack"/>
      <w:bookmarkEnd w:id="0"/>
      <w:r>
        <w:rPr>
          <w:rFonts w:ascii="Montserrat" w:eastAsia="Montserrat" w:hAnsi="Montserrat" w:cs="Montserrat"/>
          <w:b/>
          <w:color w:val="222222"/>
        </w:rPr>
        <w:t xml:space="preserve">8th October  </w:t>
      </w:r>
    </w:p>
    <w:p w14:paraId="00000002" w14:textId="77777777" w:rsidR="00FA0CA4" w:rsidRDefault="00FA0CA4">
      <w:pPr>
        <w:shd w:val="clear" w:color="auto" w:fill="FFFFFF"/>
        <w:rPr>
          <w:rFonts w:ascii="Montserrat" w:eastAsia="Montserrat" w:hAnsi="Montserrat" w:cs="Montserrat"/>
          <w:b/>
          <w:color w:val="222222"/>
        </w:rPr>
      </w:pPr>
    </w:p>
    <w:p w14:paraId="00000003" w14:textId="77777777" w:rsidR="00FA0CA4" w:rsidRDefault="00B93F58">
      <w:pPr>
        <w:shd w:val="clear" w:color="auto" w:fill="FFFFFF"/>
        <w:jc w:val="center"/>
        <w:rPr>
          <w:rFonts w:ascii="Montserrat" w:eastAsia="Montserrat" w:hAnsi="Montserrat" w:cs="Montserrat"/>
          <w:b/>
          <w:color w:val="222222"/>
          <w:sz w:val="24"/>
          <w:szCs w:val="24"/>
        </w:rPr>
      </w:pPr>
      <w:r>
        <w:rPr>
          <w:rFonts w:ascii="Montserrat" w:eastAsia="Montserrat" w:hAnsi="Montserrat" w:cs="Montserrat"/>
          <w:b/>
          <w:color w:val="222222"/>
          <w:sz w:val="24"/>
          <w:szCs w:val="24"/>
        </w:rPr>
        <w:t>National Citizen Service Awards NYA Training Contract</w:t>
      </w:r>
    </w:p>
    <w:p w14:paraId="00000004" w14:textId="77777777" w:rsidR="00FA0CA4" w:rsidRDefault="00B93F58">
      <w:pPr>
        <w:shd w:val="clear" w:color="auto" w:fill="FFFFFF"/>
        <w:jc w:val="center"/>
        <w:rPr>
          <w:rFonts w:ascii="Montserrat" w:eastAsia="Montserrat" w:hAnsi="Montserrat" w:cs="Montserrat"/>
          <w:b/>
          <w:color w:val="222222"/>
          <w:sz w:val="24"/>
          <w:szCs w:val="24"/>
        </w:rPr>
      </w:pPr>
      <w:r>
        <w:rPr>
          <w:rFonts w:ascii="Montserrat" w:eastAsia="Montserrat" w:hAnsi="Montserrat" w:cs="Montserrat"/>
          <w:b/>
          <w:color w:val="222222"/>
          <w:sz w:val="24"/>
          <w:szCs w:val="24"/>
        </w:rPr>
        <w:t xml:space="preserve"> </w:t>
      </w:r>
    </w:p>
    <w:p w14:paraId="00000005" w14:textId="77777777" w:rsidR="00FA0CA4" w:rsidRDefault="00B93F58">
      <w:pPr>
        <w:shd w:val="clear" w:color="auto" w:fill="FFFFFF"/>
        <w:rPr>
          <w:rFonts w:ascii="Montserrat" w:eastAsia="Montserrat" w:hAnsi="Montserrat" w:cs="Montserrat"/>
          <w:sz w:val="24"/>
          <w:szCs w:val="24"/>
        </w:rPr>
      </w:pPr>
      <w:r>
        <w:rPr>
          <w:rFonts w:ascii="Montserrat" w:eastAsia="Montserrat" w:hAnsi="Montserrat" w:cs="Montserrat"/>
          <w:sz w:val="24"/>
          <w:szCs w:val="24"/>
        </w:rPr>
        <w:t>The National Citizen Service has appointed the National Youth Agency [NYA] to deliver workforce training across its network from next year.</w:t>
      </w:r>
    </w:p>
    <w:p w14:paraId="00000006"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07" w14:textId="77777777" w:rsidR="00FA0CA4" w:rsidRDefault="00B93F58">
      <w:pPr>
        <w:shd w:val="clear" w:color="auto" w:fill="FFFFFF"/>
        <w:rPr>
          <w:rFonts w:ascii="Montserrat" w:eastAsia="Montserrat" w:hAnsi="Montserrat" w:cs="Montserrat"/>
          <w:sz w:val="24"/>
          <w:szCs w:val="24"/>
        </w:rPr>
      </w:pPr>
      <w:r>
        <w:rPr>
          <w:rFonts w:ascii="Montserrat" w:eastAsia="Montserrat" w:hAnsi="Montserrat" w:cs="Montserrat"/>
          <w:sz w:val="24"/>
          <w:szCs w:val="24"/>
        </w:rPr>
        <w:t>The contract will initially teach new skills to 200 NCS employees who will then instruct the 10,000 seasonal staff helping to run the extra-curricular programme for 16 and 17-year-olds.</w:t>
      </w:r>
    </w:p>
    <w:p w14:paraId="00000008"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09" w14:textId="77777777" w:rsidR="00FA0CA4" w:rsidRDefault="00B93F58">
      <w:pPr>
        <w:shd w:val="clear" w:color="auto" w:fill="FFFFFF"/>
        <w:rPr>
          <w:rFonts w:ascii="Montserrat" w:eastAsia="Montserrat" w:hAnsi="Montserrat" w:cs="Montserrat"/>
          <w:sz w:val="24"/>
          <w:szCs w:val="24"/>
        </w:rPr>
      </w:pPr>
      <w:r>
        <w:rPr>
          <w:rFonts w:ascii="Montserrat" w:eastAsia="Montserrat" w:hAnsi="Montserrat" w:cs="Montserrat"/>
          <w:sz w:val="24"/>
          <w:szCs w:val="24"/>
        </w:rPr>
        <w:t>This ‘train the trainer’ model is the first initiative to be announc</w:t>
      </w:r>
      <w:r>
        <w:rPr>
          <w:rFonts w:ascii="Montserrat" w:eastAsia="Montserrat" w:hAnsi="Montserrat" w:cs="Montserrat"/>
          <w:sz w:val="24"/>
          <w:szCs w:val="24"/>
        </w:rPr>
        <w:t>ed as part of the newly created NCS Training Academy, set up to deliver even better and safer activities for the Royal Charter body.</w:t>
      </w:r>
    </w:p>
    <w:p w14:paraId="0000000A"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0B" w14:textId="77777777" w:rsidR="00FA0CA4" w:rsidRDefault="00B93F58">
      <w:pPr>
        <w:shd w:val="clear" w:color="auto" w:fill="FFFFFF"/>
        <w:rPr>
          <w:rFonts w:ascii="Montserrat" w:eastAsia="Montserrat" w:hAnsi="Montserrat" w:cs="Montserrat"/>
          <w:sz w:val="24"/>
          <w:szCs w:val="24"/>
        </w:rPr>
      </w:pPr>
      <w:r>
        <w:rPr>
          <w:rFonts w:ascii="Montserrat" w:eastAsia="Montserrat" w:hAnsi="Montserrat" w:cs="Montserrat"/>
          <w:sz w:val="24"/>
          <w:szCs w:val="24"/>
        </w:rPr>
        <w:t>The NYA contract will focus on a consistent understanding of the ethos, behaviours, responsibilities and expertise requir</w:t>
      </w:r>
      <w:r>
        <w:rPr>
          <w:rFonts w:ascii="Montserrat" w:eastAsia="Montserrat" w:hAnsi="Montserrat" w:cs="Montserrat"/>
          <w:sz w:val="24"/>
          <w:szCs w:val="24"/>
        </w:rPr>
        <w:t xml:space="preserve">ed by NCS staff to better prepare the seasonal workforce and provide the best experience for young adults taking part in the programme. </w:t>
      </w:r>
    </w:p>
    <w:p w14:paraId="0000000C"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0D" w14:textId="77777777" w:rsidR="00FA0CA4" w:rsidRDefault="00B93F58">
      <w:pPr>
        <w:shd w:val="clear" w:color="auto" w:fill="FFFFFF"/>
        <w:rPr>
          <w:rFonts w:ascii="Montserrat" w:eastAsia="Montserrat" w:hAnsi="Montserrat" w:cs="Montserrat"/>
          <w:sz w:val="24"/>
          <w:szCs w:val="24"/>
        </w:rPr>
      </w:pPr>
      <w:r>
        <w:rPr>
          <w:rFonts w:ascii="Montserrat" w:eastAsia="Montserrat" w:hAnsi="Montserrat" w:cs="Montserrat"/>
          <w:sz w:val="24"/>
          <w:szCs w:val="24"/>
        </w:rPr>
        <w:t>In addition, NYA</w:t>
      </w:r>
      <w:r>
        <w:rPr>
          <w:rFonts w:ascii="Montserrat" w:eastAsia="Montserrat" w:hAnsi="Montserrat" w:cs="Montserrat"/>
          <w:color w:val="222222"/>
          <w:sz w:val="24"/>
          <w:szCs w:val="24"/>
        </w:rPr>
        <w:t xml:space="preserve"> is producing </w:t>
      </w:r>
      <w:r>
        <w:rPr>
          <w:rFonts w:ascii="Montserrat" w:eastAsia="Montserrat" w:hAnsi="Montserrat" w:cs="Montserrat"/>
          <w:sz w:val="24"/>
          <w:szCs w:val="24"/>
        </w:rPr>
        <w:t>training toolkits for NCS, which this year will deliver activities to 100,000 young peo</w:t>
      </w:r>
      <w:r>
        <w:rPr>
          <w:rFonts w:ascii="Montserrat" w:eastAsia="Montserrat" w:hAnsi="Montserrat" w:cs="Montserrat"/>
          <w:sz w:val="24"/>
          <w:szCs w:val="24"/>
        </w:rPr>
        <w:t>ple through its three to four-week summer and autumn programmes across England and Northern Ireland.</w:t>
      </w:r>
    </w:p>
    <w:p w14:paraId="0000000E"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0F"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sz w:val="24"/>
          <w:szCs w:val="24"/>
        </w:rPr>
        <w:t>“</w:t>
      </w:r>
      <w:r>
        <w:rPr>
          <w:rFonts w:ascii="Montserrat" w:eastAsia="Montserrat" w:hAnsi="Montserrat" w:cs="Montserrat"/>
          <w:color w:val="222222"/>
          <w:sz w:val="24"/>
          <w:szCs w:val="24"/>
        </w:rPr>
        <w:t xml:space="preserve">We know seasonal staff are critical to both the safe running and young people’s enjoyment of NCS, so this new contract with NYA will help us deliver an </w:t>
      </w:r>
      <w:r>
        <w:rPr>
          <w:rFonts w:ascii="Montserrat" w:eastAsia="Montserrat" w:hAnsi="Montserrat" w:cs="Montserrat"/>
          <w:color w:val="222222"/>
          <w:sz w:val="24"/>
          <w:szCs w:val="24"/>
        </w:rPr>
        <w:t xml:space="preserve">even more outstanding experience,” </w:t>
      </w:r>
      <w:r>
        <w:rPr>
          <w:rFonts w:ascii="Montserrat" w:eastAsia="Montserrat" w:hAnsi="Montserrat" w:cs="Montserrat"/>
          <w:sz w:val="24"/>
          <w:szCs w:val="24"/>
        </w:rPr>
        <w:t>said</w:t>
      </w:r>
      <w:r>
        <w:rPr>
          <w:rFonts w:ascii="Montserrat" w:eastAsia="Montserrat" w:hAnsi="Montserrat" w:cs="Montserrat"/>
          <w:color w:val="222222"/>
          <w:sz w:val="24"/>
          <w:szCs w:val="24"/>
        </w:rPr>
        <w:t xml:space="preserve"> Workforce Development Manager Tony Hannan.</w:t>
      </w:r>
    </w:p>
    <w:p w14:paraId="00000010"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11"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“It’s also important the new NCS Training Academy can continually invest in our network of youth work providers by upskilling core staff and this new partnership allows us to meet that ambition.”</w:t>
      </w:r>
    </w:p>
    <w:p w14:paraId="00000012"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t xml:space="preserve"> </w:t>
      </w:r>
    </w:p>
    <w:p w14:paraId="00000013" w14:textId="77777777" w:rsidR="00FA0CA4" w:rsidRDefault="00B93F58">
      <w:pPr>
        <w:rPr>
          <w:rFonts w:ascii="Times New Roman" w:eastAsia="Times New Roman" w:hAnsi="Times New Roman" w:cs="Times New Roman"/>
          <w:sz w:val="24"/>
          <w:szCs w:val="24"/>
        </w:rPr>
      </w:pPr>
      <w:r>
        <w:rPr>
          <w:rFonts w:ascii="Montserrat" w:eastAsia="Montserrat" w:hAnsi="Montserrat" w:cs="Montserrat"/>
          <w:sz w:val="24"/>
          <w:szCs w:val="24"/>
          <w:highlight w:val="white"/>
        </w:rPr>
        <w:t>Leigh Middleton, NYA Chief Executive added: “</w:t>
      </w:r>
      <w:r>
        <w:rPr>
          <w:rFonts w:ascii="Montserrat" w:eastAsia="Montserrat" w:hAnsi="Montserrat" w:cs="Montserrat"/>
          <w:sz w:val="24"/>
          <w:szCs w:val="24"/>
        </w:rPr>
        <w:t>As the nation</w:t>
      </w:r>
      <w:r>
        <w:rPr>
          <w:rFonts w:ascii="Montserrat" w:eastAsia="Montserrat" w:hAnsi="Montserrat" w:cs="Montserrat"/>
          <w:sz w:val="24"/>
          <w:szCs w:val="24"/>
        </w:rPr>
        <w:t xml:space="preserve">al body responsible for youth work standards and </w:t>
      </w:r>
      <w:r>
        <w:rPr>
          <w:rFonts w:ascii="Montserrat" w:eastAsia="Montserrat" w:hAnsi="Montserrat" w:cs="Montserrat"/>
          <w:sz w:val="24"/>
          <w:szCs w:val="24"/>
          <w:highlight w:val="white"/>
        </w:rPr>
        <w:t>having delivered the NCS programme for many years, we fully understand the central role of the seasonal workforce and the importance of providing workers with the right training and expertise.”</w:t>
      </w:r>
    </w:p>
    <w:p w14:paraId="00000014" w14:textId="77777777" w:rsidR="00FA0CA4" w:rsidRDefault="00B93F58">
      <w:pPr>
        <w:rPr>
          <w:rFonts w:ascii="Montserrat" w:eastAsia="Montserrat" w:hAnsi="Montserrat" w:cs="Montserrat"/>
          <w:color w:val="222222"/>
          <w:sz w:val="24"/>
          <w:szCs w:val="24"/>
          <w:highlight w:val="white"/>
        </w:rPr>
      </w:pPr>
      <w:r>
        <w:rPr>
          <w:rFonts w:ascii="Montserrat" w:eastAsia="Montserrat" w:hAnsi="Montserrat" w:cs="Montserrat"/>
          <w:color w:val="222222"/>
          <w:sz w:val="24"/>
          <w:szCs w:val="24"/>
          <w:highlight w:val="white"/>
        </w:rPr>
        <w:t xml:space="preserve"> </w:t>
      </w:r>
    </w:p>
    <w:p w14:paraId="00000015" w14:textId="77777777" w:rsidR="00FA0CA4" w:rsidRDefault="00B93F58">
      <w:pPr>
        <w:rPr>
          <w:rFonts w:ascii="Montserrat" w:eastAsia="Montserrat" w:hAnsi="Montserrat" w:cs="Montserrat"/>
          <w:sz w:val="24"/>
          <w:szCs w:val="24"/>
          <w:highlight w:val="white"/>
        </w:rPr>
      </w:pPr>
      <w:r>
        <w:rPr>
          <w:rFonts w:ascii="Montserrat" w:eastAsia="Montserrat" w:hAnsi="Montserrat" w:cs="Montserrat"/>
          <w:sz w:val="24"/>
          <w:szCs w:val="24"/>
          <w:highlight w:val="white"/>
        </w:rPr>
        <w:t>NYA has bee</w:t>
      </w:r>
      <w:r>
        <w:rPr>
          <w:rFonts w:ascii="Montserrat" w:eastAsia="Montserrat" w:hAnsi="Montserrat" w:cs="Montserrat"/>
          <w:sz w:val="24"/>
          <w:szCs w:val="24"/>
          <w:highlight w:val="white"/>
        </w:rPr>
        <w:t xml:space="preserve">n awarded an initial year’s contract starting in 2020, with the option to be extended to three years. </w:t>
      </w:r>
    </w:p>
    <w:p w14:paraId="00000016" w14:textId="77777777" w:rsidR="00FA0CA4" w:rsidRDefault="00B93F58">
      <w:pPr>
        <w:shd w:val="clear" w:color="auto" w:fill="FFFFFF"/>
        <w:rPr>
          <w:rFonts w:ascii="Montserrat" w:eastAsia="Montserrat" w:hAnsi="Montserrat" w:cs="Montserrat"/>
          <w:color w:val="222222"/>
          <w:sz w:val="24"/>
          <w:szCs w:val="24"/>
        </w:rPr>
      </w:pPr>
      <w:r>
        <w:rPr>
          <w:rFonts w:ascii="Montserrat" w:eastAsia="Montserrat" w:hAnsi="Montserrat" w:cs="Montserrat"/>
          <w:color w:val="222222"/>
          <w:sz w:val="24"/>
          <w:szCs w:val="24"/>
        </w:rPr>
        <w:lastRenderedPageBreak/>
        <w:t xml:space="preserve"> </w:t>
      </w:r>
    </w:p>
    <w:p w14:paraId="00000017" w14:textId="77777777" w:rsidR="00FA0CA4" w:rsidRDefault="00B93F58">
      <w:pPr>
        <w:shd w:val="clear" w:color="auto" w:fill="FFFFFF"/>
        <w:rPr>
          <w:rFonts w:ascii="Montserrat" w:eastAsia="Montserrat" w:hAnsi="Montserrat" w:cs="Montserrat"/>
          <w:sz w:val="24"/>
          <w:szCs w:val="24"/>
        </w:rPr>
      </w:pPr>
      <w:r>
        <w:rPr>
          <w:rFonts w:ascii="Montserrat" w:eastAsia="Montserrat" w:hAnsi="Montserrat" w:cs="Montserrat"/>
          <w:sz w:val="24"/>
          <w:szCs w:val="24"/>
        </w:rPr>
        <w:t>The award of the NYA contract follows the news Young Minds - the charity specialising in young people’s mental health - will be delivering two years’ m</w:t>
      </w:r>
      <w:r>
        <w:rPr>
          <w:rFonts w:ascii="Montserrat" w:eastAsia="Montserrat" w:hAnsi="Montserrat" w:cs="Montserrat"/>
          <w:sz w:val="24"/>
          <w:szCs w:val="24"/>
        </w:rPr>
        <w:t>ental health awareness training for the NCS through another ‘train-the-trainer’ model.</w:t>
      </w:r>
    </w:p>
    <w:p w14:paraId="00000018" w14:textId="77777777" w:rsidR="00FA0CA4" w:rsidRDefault="00B93F58">
      <w:pPr>
        <w:shd w:val="clear" w:color="auto" w:fill="FFFFFF"/>
        <w:jc w:val="center"/>
        <w:rPr>
          <w:rFonts w:ascii="Montserrat" w:eastAsia="Montserrat" w:hAnsi="Montserrat" w:cs="Montserrat"/>
          <w:b/>
          <w:color w:val="222222"/>
          <w:sz w:val="24"/>
          <w:szCs w:val="24"/>
        </w:rPr>
      </w:pPr>
      <w:r>
        <w:rPr>
          <w:rFonts w:ascii="Montserrat" w:eastAsia="Montserrat" w:hAnsi="Montserrat" w:cs="Montserrat"/>
          <w:b/>
          <w:color w:val="222222"/>
          <w:sz w:val="24"/>
          <w:szCs w:val="24"/>
        </w:rPr>
        <w:t xml:space="preserve"> </w:t>
      </w:r>
    </w:p>
    <w:p w14:paraId="00000019" w14:textId="77777777" w:rsidR="00FA0CA4" w:rsidRDefault="00B93F58">
      <w:pPr>
        <w:shd w:val="clear" w:color="auto" w:fill="FFFFFF"/>
        <w:jc w:val="center"/>
        <w:rPr>
          <w:rFonts w:ascii="Montserrat" w:eastAsia="Montserrat" w:hAnsi="Montserrat" w:cs="Montserrat"/>
          <w:b/>
          <w:color w:val="222222"/>
        </w:rPr>
      </w:pPr>
      <w:r>
        <w:rPr>
          <w:rFonts w:ascii="Montserrat" w:eastAsia="Montserrat" w:hAnsi="Montserrat" w:cs="Montserrat"/>
          <w:b/>
          <w:color w:val="222222"/>
          <w:sz w:val="24"/>
          <w:szCs w:val="24"/>
        </w:rPr>
        <w:t>end</w:t>
      </w:r>
    </w:p>
    <w:p w14:paraId="0000001A" w14:textId="77777777" w:rsidR="00FA0CA4" w:rsidRDefault="00FA0CA4">
      <w:pPr>
        <w:rPr>
          <w:rFonts w:ascii="Montserrat" w:eastAsia="Montserrat" w:hAnsi="Montserrat" w:cs="Montserrat"/>
          <w:b/>
        </w:rPr>
      </w:pPr>
      <w:bookmarkStart w:id="1" w:name="_heading=h.gjdgxs" w:colFirst="0" w:colLast="0"/>
      <w:bookmarkEnd w:id="1"/>
    </w:p>
    <w:p w14:paraId="0000001B" w14:textId="77777777" w:rsidR="00FA0CA4" w:rsidRDefault="00FA0CA4">
      <w:pPr>
        <w:rPr>
          <w:rFonts w:ascii="Montserrat" w:eastAsia="Montserrat" w:hAnsi="Montserrat" w:cs="Montserrat"/>
          <w:b/>
        </w:rPr>
      </w:pPr>
    </w:p>
    <w:p w14:paraId="0000001C" w14:textId="77777777" w:rsidR="00FA0CA4" w:rsidRDefault="00B93F58">
      <w:pPr>
        <w:rPr>
          <w:rFonts w:ascii="Montserrat" w:eastAsia="Montserrat" w:hAnsi="Montserrat" w:cs="Montserrat"/>
          <w:b/>
        </w:rPr>
      </w:pPr>
      <w:r>
        <w:rPr>
          <w:rFonts w:ascii="Montserrat" w:eastAsia="Montserrat" w:hAnsi="Montserrat" w:cs="Montserrat"/>
          <w:b/>
        </w:rPr>
        <w:t>For more information please contact:</w:t>
      </w:r>
    </w:p>
    <w:p w14:paraId="0000001D" w14:textId="77777777" w:rsidR="00FA0CA4" w:rsidRDefault="00FA0CA4">
      <w:pPr>
        <w:rPr>
          <w:rFonts w:ascii="Montserrat" w:eastAsia="Montserrat" w:hAnsi="Montserrat" w:cs="Montserrat"/>
          <w:b/>
        </w:rPr>
      </w:pPr>
    </w:p>
    <w:p w14:paraId="0000001E" w14:textId="77777777" w:rsidR="00FA0CA4" w:rsidRDefault="00B93F58">
      <w:pPr>
        <w:rPr>
          <w:rFonts w:ascii="Montserrat" w:eastAsia="Montserrat" w:hAnsi="Montserrat" w:cs="Montserrat"/>
        </w:rPr>
      </w:pPr>
      <w:r>
        <w:rPr>
          <w:rFonts w:ascii="Montserrat" w:eastAsia="Montserrat" w:hAnsi="Montserrat" w:cs="Montserrat"/>
        </w:rPr>
        <w:t>Charlotte Speedy</w:t>
      </w:r>
    </w:p>
    <w:p w14:paraId="0000001F" w14:textId="77777777" w:rsidR="00FA0CA4" w:rsidRDefault="00B93F58">
      <w:pPr>
        <w:rPr>
          <w:rFonts w:ascii="Montserrat" w:eastAsia="Montserrat" w:hAnsi="Montserrat" w:cs="Montserrat"/>
        </w:rPr>
      </w:pPr>
      <w:hyperlink r:id="rId8">
        <w:r>
          <w:rPr>
            <w:rFonts w:ascii="Montserrat" w:eastAsia="Montserrat" w:hAnsi="Montserrat" w:cs="Montserrat"/>
            <w:color w:val="1155CC"/>
            <w:u w:val="single"/>
          </w:rPr>
          <w:t>Charlottespeedy@ncstrust.org.uk</w:t>
        </w:r>
      </w:hyperlink>
      <w:r>
        <w:rPr>
          <w:rFonts w:ascii="Montserrat" w:eastAsia="Montserrat" w:hAnsi="Montserrat" w:cs="Montserrat"/>
        </w:rPr>
        <w:t>/media@ncstrust.org.uk</w:t>
      </w:r>
    </w:p>
    <w:p w14:paraId="00000020" w14:textId="77777777" w:rsidR="00FA0CA4" w:rsidRDefault="00B93F58">
      <w:pPr>
        <w:rPr>
          <w:rFonts w:ascii="Montserrat" w:eastAsia="Montserrat" w:hAnsi="Montserrat" w:cs="Montserrat"/>
        </w:rPr>
      </w:pPr>
      <w:r>
        <w:rPr>
          <w:rFonts w:ascii="Montserrat" w:eastAsia="Montserrat" w:hAnsi="Montserrat" w:cs="Montserrat"/>
          <w:highlight w:val="white"/>
        </w:rPr>
        <w:t>07801 215001</w:t>
      </w:r>
    </w:p>
    <w:p w14:paraId="00000021" w14:textId="77777777" w:rsidR="00FA0CA4" w:rsidRDefault="00FA0CA4">
      <w:pPr>
        <w:rPr>
          <w:rFonts w:ascii="Montserrat" w:eastAsia="Montserrat" w:hAnsi="Montserrat" w:cs="Montserrat"/>
          <w:b/>
        </w:rPr>
      </w:pPr>
    </w:p>
    <w:p w14:paraId="00000022" w14:textId="77777777" w:rsidR="00FA0CA4" w:rsidRDefault="00B93F58">
      <w:pPr>
        <w:rPr>
          <w:rFonts w:ascii="Montserrat" w:eastAsia="Montserrat" w:hAnsi="Montserrat" w:cs="Montserrat"/>
          <w:b/>
        </w:rPr>
      </w:pPr>
      <w:r>
        <w:rPr>
          <w:rFonts w:ascii="Montserrat" w:eastAsia="Montserrat" w:hAnsi="Montserrat" w:cs="Montserrat"/>
          <w:b/>
        </w:rPr>
        <w:t>Notes to Editors</w:t>
      </w:r>
    </w:p>
    <w:p w14:paraId="00000023" w14:textId="77777777" w:rsidR="00FA0CA4" w:rsidRDefault="00B93F58">
      <w:pPr>
        <w:spacing w:before="240" w:after="240"/>
        <w:rPr>
          <w:rFonts w:ascii="Montserrat" w:eastAsia="Montserrat" w:hAnsi="Montserrat" w:cs="Montserrat"/>
          <w:b/>
          <w:sz w:val="20"/>
          <w:szCs w:val="20"/>
        </w:rPr>
      </w:pPr>
      <w:r>
        <w:rPr>
          <w:rFonts w:ascii="Montserrat" w:eastAsia="Montserrat" w:hAnsi="Montserrat" w:cs="Montserrat"/>
          <w:b/>
          <w:sz w:val="20"/>
          <w:szCs w:val="20"/>
        </w:rPr>
        <w:t xml:space="preserve">About NCS </w:t>
      </w:r>
    </w:p>
    <w:p w14:paraId="00000024" w14:textId="77777777" w:rsidR="00FA0CA4" w:rsidRDefault="00B93F58">
      <w:pPr>
        <w:spacing w:before="240" w:after="240"/>
        <w:rPr>
          <w:rFonts w:ascii="Montserrat" w:eastAsia="Montserrat" w:hAnsi="Montserrat" w:cs="Montserrat"/>
          <w:sz w:val="20"/>
          <w:szCs w:val="20"/>
        </w:rPr>
      </w:pPr>
      <w:r>
        <w:rPr>
          <w:rFonts w:ascii="Montserrat" w:eastAsia="Montserrat" w:hAnsi="Montserrat" w:cs="Montserrat"/>
          <w:sz w:val="20"/>
          <w:szCs w:val="20"/>
        </w:rPr>
        <w:t>NCS is a government backed programme established in 2011 to help build a more cohesive, mobile and engaged society. By bringing together young people from different backgrounds for a unique s</w:t>
      </w:r>
      <w:r>
        <w:rPr>
          <w:rFonts w:ascii="Montserrat" w:eastAsia="Montserrat" w:hAnsi="Montserrat" w:cs="Montserrat"/>
          <w:sz w:val="20"/>
          <w:szCs w:val="20"/>
        </w:rPr>
        <w:t xml:space="preserve">hared experience, NCS helps them to become better individuals, and in turn better citizens. </w:t>
      </w:r>
    </w:p>
    <w:p w14:paraId="00000025" w14:textId="77777777" w:rsidR="00FA0CA4" w:rsidRDefault="00B93F58">
      <w:pPr>
        <w:spacing w:before="240" w:after="240"/>
        <w:rPr>
          <w:rFonts w:ascii="Montserrat" w:eastAsia="Montserrat" w:hAnsi="Montserrat" w:cs="Montserrat"/>
          <w:sz w:val="20"/>
          <w:szCs w:val="20"/>
        </w:rPr>
      </w:pPr>
      <w:r>
        <w:rPr>
          <w:rFonts w:ascii="Montserrat" w:eastAsia="Montserrat" w:hAnsi="Montserrat" w:cs="Montserrat"/>
          <w:sz w:val="20"/>
          <w:szCs w:val="20"/>
        </w:rPr>
        <w:t>NCS is open to 16 and 17 year-olds across England and Northern Ireland. The two to four week programme, which takes place in school holidays, includes outdoor team</w:t>
      </w:r>
      <w:r>
        <w:rPr>
          <w:rFonts w:ascii="Montserrat" w:eastAsia="Montserrat" w:hAnsi="Montserrat" w:cs="Montserrat"/>
          <w:sz w:val="20"/>
          <w:szCs w:val="20"/>
        </w:rPr>
        <w:t xml:space="preserve">-building exercises, a residential for participants to learn ‘life skills’, a community-based social action project and an end of programme celebration event. </w:t>
      </w:r>
    </w:p>
    <w:p w14:paraId="00000026" w14:textId="77777777" w:rsidR="00FA0CA4" w:rsidRDefault="00B93F58">
      <w:pPr>
        <w:spacing w:before="240" w:after="240"/>
        <w:rPr>
          <w:rFonts w:ascii="Montserrat" w:eastAsia="Montserrat" w:hAnsi="Montserrat" w:cs="Montserrat"/>
          <w:sz w:val="20"/>
          <w:szCs w:val="20"/>
        </w:rPr>
      </w:pPr>
      <w:r>
        <w:rPr>
          <w:rFonts w:ascii="Montserrat" w:eastAsia="Montserrat" w:hAnsi="Montserrat" w:cs="Montserrat"/>
          <w:sz w:val="20"/>
          <w:szCs w:val="20"/>
        </w:rPr>
        <w:t xml:space="preserve">To date: </w:t>
      </w:r>
    </w:p>
    <w:p w14:paraId="00000027" w14:textId="77777777" w:rsidR="00FA0CA4" w:rsidRDefault="00B93F58">
      <w:pPr>
        <w:numPr>
          <w:ilvl w:val="0"/>
          <w:numId w:val="1"/>
        </w:numPr>
        <w:spacing w:before="240"/>
        <w:rPr>
          <w:rFonts w:ascii="Montserrat" w:eastAsia="Montserrat" w:hAnsi="Montserrat" w:cs="Montserrat"/>
          <w:sz w:val="20"/>
          <w:szCs w:val="20"/>
        </w:rPr>
      </w:pPr>
      <w:r>
        <w:rPr>
          <w:rFonts w:ascii="Montserrat" w:eastAsia="Montserrat" w:hAnsi="Montserrat" w:cs="Montserrat"/>
          <w:sz w:val="20"/>
          <w:szCs w:val="20"/>
        </w:rPr>
        <w:t>Almost 600,000 young people have taken part</w:t>
      </w:r>
    </w:p>
    <w:p w14:paraId="00000028" w14:textId="77777777" w:rsidR="00FA0CA4" w:rsidRDefault="00B93F58">
      <w:pPr>
        <w:numPr>
          <w:ilvl w:val="0"/>
          <w:numId w:val="1"/>
        </w:numPr>
        <w:rPr>
          <w:rFonts w:ascii="Montserrat" w:eastAsia="Montserrat" w:hAnsi="Montserrat" w:cs="Montserrat"/>
          <w:sz w:val="20"/>
          <w:szCs w:val="20"/>
        </w:rPr>
      </w:pPr>
      <w:r>
        <w:rPr>
          <w:rFonts w:ascii="Montserrat" w:eastAsia="Montserrat" w:hAnsi="Montserrat" w:cs="Montserrat"/>
          <w:sz w:val="20"/>
          <w:szCs w:val="20"/>
        </w:rPr>
        <w:t>14 and a half million hours of community a</w:t>
      </w:r>
      <w:r>
        <w:rPr>
          <w:rFonts w:ascii="Montserrat" w:eastAsia="Montserrat" w:hAnsi="Montserrat" w:cs="Montserrat"/>
          <w:sz w:val="20"/>
          <w:szCs w:val="20"/>
        </w:rPr>
        <w:t>ction have been completed</w:t>
      </w:r>
    </w:p>
    <w:p w14:paraId="00000029" w14:textId="77777777" w:rsidR="00FA0CA4" w:rsidRDefault="00B93F58">
      <w:pPr>
        <w:numPr>
          <w:ilvl w:val="0"/>
          <w:numId w:val="1"/>
        </w:numPr>
        <w:spacing w:after="440"/>
        <w:rPr>
          <w:rFonts w:ascii="Montserrat" w:eastAsia="Montserrat" w:hAnsi="Montserrat" w:cs="Montserrat"/>
          <w:sz w:val="20"/>
          <w:szCs w:val="20"/>
        </w:rPr>
      </w:pPr>
      <w:r>
        <w:rPr>
          <w:rFonts w:ascii="Montserrat" w:eastAsia="Montserrat" w:hAnsi="Montserrat" w:cs="Montserrat"/>
          <w:sz w:val="20"/>
          <w:szCs w:val="20"/>
        </w:rPr>
        <w:t>For every £1 spent, NCS’ 2016 summer programme delivered between £1.15 and £2.42 of benefits back to society</w:t>
      </w:r>
    </w:p>
    <w:p w14:paraId="0000002A" w14:textId="77777777" w:rsidR="00FA0CA4" w:rsidRDefault="00B93F58">
      <w:pPr>
        <w:jc w:val="both"/>
        <w:rPr>
          <w:rFonts w:ascii="Montserrat" w:eastAsia="Montserrat" w:hAnsi="Montserrat" w:cs="Montserrat"/>
          <w:sz w:val="20"/>
          <w:szCs w:val="20"/>
        </w:rPr>
      </w:pPr>
      <w:r>
        <w:rPr>
          <w:rFonts w:ascii="Montserrat" w:eastAsia="Montserrat" w:hAnsi="Montserrat" w:cs="Montserrat"/>
          <w:sz w:val="20"/>
          <w:szCs w:val="20"/>
        </w:rPr>
        <w:t>It costs participants just £50 or less to take part in NCS and bursaries are available on a case by case basis. Support is provided for young people with additional needs.</w:t>
      </w:r>
    </w:p>
    <w:p w14:paraId="0000002B" w14:textId="77777777" w:rsidR="00FA0CA4" w:rsidRDefault="00B93F58">
      <w:pPr>
        <w:spacing w:before="240" w:after="240"/>
        <w:rPr>
          <w:rFonts w:ascii="Montserrat" w:eastAsia="Montserrat" w:hAnsi="Montserrat" w:cs="Montserrat"/>
          <w:sz w:val="20"/>
          <w:szCs w:val="20"/>
        </w:rPr>
      </w:pPr>
      <w:r>
        <w:rPr>
          <w:rFonts w:ascii="Montserrat" w:eastAsia="Montserrat" w:hAnsi="Montserrat" w:cs="Montserrat"/>
          <w:sz w:val="20"/>
          <w:szCs w:val="20"/>
        </w:rPr>
        <w:t>To find out more visit</w:t>
      </w:r>
      <w:hyperlink r:id="rId9">
        <w:r>
          <w:rPr>
            <w:rFonts w:ascii="Montserrat" w:eastAsia="Montserrat" w:hAnsi="Montserrat" w:cs="Montserrat"/>
            <w:sz w:val="20"/>
            <w:szCs w:val="20"/>
          </w:rPr>
          <w:t xml:space="preserve"> </w:t>
        </w:r>
      </w:hyperlink>
      <w:hyperlink r:id="rId10">
        <w:r>
          <w:rPr>
            <w:rFonts w:ascii="Montserrat" w:eastAsia="Montserrat" w:hAnsi="Montserrat" w:cs="Montserrat"/>
            <w:sz w:val="20"/>
            <w:szCs w:val="20"/>
            <w:u w:val="single"/>
          </w:rPr>
          <w:t>NCSyes.co.u</w:t>
        </w:r>
        <w:r>
          <w:rPr>
            <w:rFonts w:ascii="Montserrat" w:eastAsia="Montserrat" w:hAnsi="Montserrat" w:cs="Montserrat"/>
            <w:sz w:val="20"/>
            <w:szCs w:val="20"/>
            <w:u w:val="single"/>
          </w:rPr>
          <w:t>k</w:t>
        </w:r>
      </w:hyperlink>
      <w:r>
        <w:rPr>
          <w:rFonts w:ascii="Montserrat" w:eastAsia="Montserrat" w:hAnsi="Montserrat" w:cs="Montserrat"/>
          <w:sz w:val="20"/>
          <w:szCs w:val="20"/>
        </w:rPr>
        <w:t xml:space="preserve">. </w:t>
      </w:r>
    </w:p>
    <w:p w14:paraId="0000002C" w14:textId="77777777" w:rsidR="00FA0CA4" w:rsidRDefault="00B93F58">
      <w:pPr>
        <w:jc w:val="both"/>
        <w:rPr>
          <w:rFonts w:ascii="Montserrat" w:eastAsia="Montserrat" w:hAnsi="Montserrat" w:cs="Montserrat"/>
          <w:color w:val="1155CC"/>
          <w:sz w:val="20"/>
          <w:szCs w:val="20"/>
          <w:u w:val="single"/>
        </w:rPr>
      </w:pPr>
      <w:r>
        <w:rPr>
          <w:rFonts w:ascii="Montserrat" w:eastAsia="Montserrat" w:hAnsi="Montserrat" w:cs="Montserrat"/>
          <w:sz w:val="20"/>
          <w:szCs w:val="20"/>
        </w:rPr>
        <w:t>Visit NCS social media platforms on</w:t>
      </w:r>
      <w:hyperlink r:id="rId11">
        <w:r>
          <w:rPr>
            <w:rFonts w:ascii="Montserrat" w:eastAsia="Montserrat" w:hAnsi="Montserrat" w:cs="Montserrat"/>
            <w:sz w:val="20"/>
            <w:szCs w:val="20"/>
            <w:u w:val="single"/>
          </w:rPr>
          <w:t xml:space="preserve"> </w:t>
        </w:r>
      </w:hyperlink>
      <w:hyperlink r:id="rId12">
        <w:r>
          <w:rPr>
            <w:rFonts w:ascii="Montserrat" w:eastAsia="Montserrat" w:hAnsi="Montserrat" w:cs="Montserrat"/>
            <w:color w:val="1155CC"/>
            <w:sz w:val="20"/>
            <w:szCs w:val="20"/>
            <w:u w:val="single"/>
          </w:rPr>
          <w:t>Facebook</w:t>
        </w:r>
      </w:hyperlink>
      <w:r>
        <w:rPr>
          <w:rFonts w:ascii="Montserrat" w:eastAsia="Montserrat" w:hAnsi="Montserrat" w:cs="Montserrat"/>
          <w:sz w:val="20"/>
          <w:szCs w:val="20"/>
        </w:rPr>
        <w:t>,</w:t>
      </w:r>
      <w:hyperlink r:id="rId13">
        <w:r>
          <w:rPr>
            <w:rFonts w:ascii="Montserrat" w:eastAsia="Montserrat" w:hAnsi="Montserrat" w:cs="Montserrat"/>
            <w:sz w:val="20"/>
            <w:szCs w:val="20"/>
            <w:u w:val="single"/>
          </w:rPr>
          <w:t xml:space="preserve"> </w:t>
        </w:r>
      </w:hyperlink>
      <w:hyperlink r:id="rId14">
        <w:r>
          <w:rPr>
            <w:rFonts w:ascii="Montserrat" w:eastAsia="Montserrat" w:hAnsi="Montserrat" w:cs="Montserrat"/>
            <w:color w:val="1155CC"/>
            <w:sz w:val="20"/>
            <w:szCs w:val="20"/>
            <w:u w:val="single"/>
          </w:rPr>
          <w:t>Twitter</w:t>
        </w:r>
      </w:hyperlink>
      <w:r>
        <w:rPr>
          <w:rFonts w:ascii="Montserrat" w:eastAsia="Montserrat" w:hAnsi="Montserrat" w:cs="Montserrat"/>
          <w:sz w:val="20"/>
          <w:szCs w:val="20"/>
        </w:rPr>
        <w:t xml:space="preserve"> and</w:t>
      </w:r>
      <w:hyperlink r:id="rId15">
        <w:r>
          <w:rPr>
            <w:rFonts w:ascii="Montserrat" w:eastAsia="Montserrat" w:hAnsi="Montserrat" w:cs="Montserrat"/>
            <w:sz w:val="20"/>
            <w:szCs w:val="20"/>
            <w:u w:val="single"/>
          </w:rPr>
          <w:t xml:space="preserve"> </w:t>
        </w:r>
      </w:hyperlink>
      <w:hyperlink r:id="rId16">
        <w:r>
          <w:rPr>
            <w:rFonts w:ascii="Montserrat" w:eastAsia="Montserrat" w:hAnsi="Montserrat" w:cs="Montserrat"/>
            <w:color w:val="1155CC"/>
            <w:sz w:val="20"/>
            <w:szCs w:val="20"/>
            <w:u w:val="single"/>
          </w:rPr>
          <w:t>Instagram</w:t>
        </w:r>
      </w:hyperlink>
    </w:p>
    <w:p w14:paraId="0000002D" w14:textId="77777777" w:rsidR="00FA0CA4" w:rsidRDefault="00B93F58">
      <w:pPr>
        <w:spacing w:before="240" w:after="240"/>
        <w:rPr>
          <w:rFonts w:ascii="Montserrat" w:eastAsia="Montserrat" w:hAnsi="Montserrat" w:cs="Montserrat"/>
          <w:b/>
          <w:sz w:val="20"/>
          <w:szCs w:val="20"/>
        </w:rPr>
      </w:pPr>
      <w:r>
        <w:rPr>
          <w:rFonts w:ascii="Montserrat" w:eastAsia="Montserrat" w:hAnsi="Montserrat" w:cs="Montserrat"/>
          <w:sz w:val="20"/>
          <w:szCs w:val="20"/>
        </w:rPr>
        <w:t xml:space="preserve"> </w:t>
      </w:r>
      <w:r>
        <w:rPr>
          <w:rFonts w:ascii="Montserrat" w:eastAsia="Montserrat" w:hAnsi="Montserrat" w:cs="Montserrat"/>
          <w:b/>
          <w:sz w:val="20"/>
          <w:szCs w:val="20"/>
        </w:rPr>
        <w:t>About NCS Trust</w:t>
      </w:r>
    </w:p>
    <w:p w14:paraId="0000002E" w14:textId="77777777" w:rsidR="00FA0CA4" w:rsidRDefault="00B93F58">
      <w:pPr>
        <w:spacing w:before="240" w:after="240"/>
        <w:rPr>
          <w:rFonts w:ascii="Montserrat" w:eastAsia="Montserrat" w:hAnsi="Montserrat" w:cs="Montserrat"/>
          <w:sz w:val="20"/>
          <w:szCs w:val="20"/>
        </w:rPr>
      </w:pPr>
      <w:r>
        <w:rPr>
          <w:rFonts w:ascii="Montserrat" w:eastAsia="Montserrat" w:hAnsi="Montserrat" w:cs="Montserrat"/>
          <w:sz w:val="20"/>
          <w:szCs w:val="20"/>
        </w:rPr>
        <w:t>National Citizen Service Trust is a not-for-profit organisation incorporated by Royal Charter and established to shape, support, champion and lead a thriving National Citizen Service.</w:t>
      </w:r>
    </w:p>
    <w:p w14:paraId="0000002F" w14:textId="77777777" w:rsidR="00FA0CA4" w:rsidRDefault="00B93F58">
      <w:pPr>
        <w:spacing w:before="240" w:after="240"/>
        <w:rPr>
          <w:rFonts w:ascii="Montserrat" w:eastAsia="Montserrat" w:hAnsi="Montserrat" w:cs="Montserrat"/>
          <w:sz w:val="20"/>
          <w:szCs w:val="20"/>
        </w:rPr>
      </w:pPr>
      <w:r>
        <w:rPr>
          <w:rFonts w:ascii="Montserrat" w:eastAsia="Montserrat" w:hAnsi="Montserrat" w:cs="Montserrat"/>
          <w:sz w:val="20"/>
          <w:szCs w:val="20"/>
        </w:rPr>
        <w:lastRenderedPageBreak/>
        <w:t>National Citizen Se</w:t>
      </w:r>
      <w:r>
        <w:rPr>
          <w:rFonts w:ascii="Montserrat" w:eastAsia="Montserrat" w:hAnsi="Montserrat" w:cs="Montserrat"/>
          <w:sz w:val="20"/>
          <w:szCs w:val="20"/>
        </w:rPr>
        <w:t>rvice Trust is registered in England and Wales with Royal Charter Body number RC000894. Our registered office is at The Pembroke Building, Kensington Village, Avonmore Road, London, W14 8DG.</w:t>
      </w:r>
    </w:p>
    <w:p w14:paraId="00000030" w14:textId="77777777" w:rsidR="00FA0CA4" w:rsidRDefault="00B93F58">
      <w:pPr>
        <w:spacing w:before="240" w:after="240"/>
        <w:rPr>
          <w:rFonts w:ascii="Montserrat" w:eastAsia="Montserrat" w:hAnsi="Montserrat" w:cs="Montserrat"/>
          <w:color w:val="1155CC"/>
          <w:sz w:val="20"/>
          <w:szCs w:val="20"/>
          <w:u w:val="single"/>
        </w:rPr>
      </w:pPr>
      <w:r>
        <w:rPr>
          <w:rFonts w:ascii="Montserrat" w:eastAsia="Montserrat" w:hAnsi="Montserrat" w:cs="Montserrat"/>
          <w:sz w:val="20"/>
          <w:szCs w:val="20"/>
        </w:rPr>
        <w:t xml:space="preserve"> To learn more about NCS Trust visit them on</w:t>
      </w:r>
      <w:hyperlink r:id="rId17">
        <w:r>
          <w:rPr>
            <w:rFonts w:ascii="Montserrat" w:eastAsia="Montserrat" w:hAnsi="Montserrat" w:cs="Montserrat"/>
            <w:sz w:val="20"/>
            <w:szCs w:val="20"/>
            <w:u w:val="single"/>
          </w:rPr>
          <w:t xml:space="preserve"> </w:t>
        </w:r>
      </w:hyperlink>
      <w:hyperlink r:id="rId18">
        <w:r>
          <w:rPr>
            <w:rFonts w:ascii="Montserrat" w:eastAsia="Montserrat" w:hAnsi="Montserrat" w:cs="Montserrat"/>
            <w:color w:val="1155CC"/>
            <w:sz w:val="20"/>
            <w:szCs w:val="20"/>
            <w:u w:val="single"/>
          </w:rPr>
          <w:t>LinkedIn</w:t>
        </w:r>
      </w:hyperlink>
    </w:p>
    <w:p w14:paraId="00000031" w14:textId="77777777" w:rsidR="00FA0CA4" w:rsidRDefault="00FA0CA4">
      <w:pPr>
        <w:rPr>
          <w:rFonts w:ascii="Montserrat" w:eastAsia="Montserrat" w:hAnsi="Montserrat" w:cs="Montserrat"/>
        </w:rPr>
      </w:pPr>
    </w:p>
    <w:sectPr w:rsidR="00FA0CA4">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DFF46" w14:textId="77777777" w:rsidR="00B93F58" w:rsidRDefault="00B93F58">
      <w:pPr>
        <w:spacing w:line="240" w:lineRule="auto"/>
      </w:pPr>
      <w:r>
        <w:separator/>
      </w:r>
    </w:p>
  </w:endnote>
  <w:endnote w:type="continuationSeparator" w:id="0">
    <w:p w14:paraId="7E8CC1D5" w14:textId="77777777" w:rsidR="00B93F58" w:rsidRDefault="00B93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BD81" w14:textId="77777777" w:rsidR="00B93F58" w:rsidRDefault="00B93F58">
      <w:pPr>
        <w:spacing w:line="240" w:lineRule="auto"/>
      </w:pPr>
      <w:r>
        <w:separator/>
      </w:r>
    </w:p>
  </w:footnote>
  <w:footnote w:type="continuationSeparator" w:id="0">
    <w:p w14:paraId="6A73C917" w14:textId="77777777" w:rsidR="00B93F58" w:rsidRDefault="00B93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FA0CA4" w:rsidRDefault="00FA0CA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63D"/>
    <w:multiLevelType w:val="multilevel"/>
    <w:tmpl w:val="0ED43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A4"/>
    <w:rsid w:val="00B93F58"/>
    <w:rsid w:val="00E61217"/>
    <w:rsid w:val="00FA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27A43-CE74-48AA-AFB4-F7DB2E7B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41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1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41CE"/>
    <w:rPr>
      <w:sz w:val="16"/>
      <w:szCs w:val="16"/>
    </w:rPr>
  </w:style>
  <w:style w:type="paragraph" w:styleId="CommentText">
    <w:name w:val="annotation text"/>
    <w:basedOn w:val="Normal"/>
    <w:link w:val="CommentTextChar"/>
    <w:uiPriority w:val="99"/>
    <w:semiHidden/>
    <w:unhideWhenUsed/>
    <w:rsid w:val="00B041CE"/>
    <w:pPr>
      <w:spacing w:line="240" w:lineRule="auto"/>
    </w:pPr>
    <w:rPr>
      <w:sz w:val="20"/>
      <w:szCs w:val="20"/>
    </w:rPr>
  </w:style>
  <w:style w:type="character" w:customStyle="1" w:styleId="CommentTextChar">
    <w:name w:val="Comment Text Char"/>
    <w:basedOn w:val="DefaultParagraphFont"/>
    <w:link w:val="CommentText"/>
    <w:uiPriority w:val="99"/>
    <w:semiHidden/>
    <w:rsid w:val="00B041CE"/>
    <w:rPr>
      <w:sz w:val="20"/>
      <w:szCs w:val="20"/>
    </w:rPr>
  </w:style>
  <w:style w:type="paragraph" w:styleId="CommentSubject">
    <w:name w:val="annotation subject"/>
    <w:basedOn w:val="CommentText"/>
    <w:next w:val="CommentText"/>
    <w:link w:val="CommentSubjectChar"/>
    <w:uiPriority w:val="99"/>
    <w:semiHidden/>
    <w:unhideWhenUsed/>
    <w:rsid w:val="00B041CE"/>
    <w:rPr>
      <w:b/>
      <w:bCs/>
    </w:rPr>
  </w:style>
  <w:style w:type="character" w:customStyle="1" w:styleId="CommentSubjectChar">
    <w:name w:val="Comment Subject Char"/>
    <w:basedOn w:val="CommentTextChar"/>
    <w:link w:val="CommentSubject"/>
    <w:uiPriority w:val="99"/>
    <w:semiHidden/>
    <w:rsid w:val="00B04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arlottespeedy@ncstrust.org.uk" TargetMode="External"/><Relationship Id="rId13" Type="http://schemas.openxmlformats.org/officeDocument/2006/relationships/hyperlink" Target="https://urldefense.proofpoint.com/v2/url?u=https-3A__twitter.com_NCS&amp;d=DwMFaQ&amp;c=9wxE0DgWbPxd1HCzjwN8Eaww1--ViDajIU4RXCxgSXE&amp;r=l2k1_dGUDQLUR2Lanpg_eMpVrWubd0e5SR-Y0nBmWYM&amp;m=M7L9jTmkb8W7GKEjFhZ6RcLsJjAasZW74CD3Hhe5uNg&amp;s=maJWh84dBnmmWXpWZ2RE0ecAyl08xqUTwNkM7vnxAg0&amp;e=" TargetMode="External"/><Relationship Id="rId18" Type="http://schemas.openxmlformats.org/officeDocument/2006/relationships/hyperlink" Target="https://urldefense.proofpoint.com/v2/url?u=https-3A__www.linkedin.com_company_national-2Dcitizen-2Dservice-2Dncs-2D_&amp;d=DwMFaQ&amp;c=9wxE0DgWbPxd1HCzjwN8Eaww1--ViDajIU4RXCxgSXE&amp;r=l2k1_dGUDQLUR2Lanpg_eMpVrWubd0e5SR-Y0nBmWYM&amp;m=M7L9jTmkb8W7GKEjFhZ6RcLsJjAasZW74CD3Hhe5uNg&amp;s=VLSVO-CMTtFWXFhX6IRCPHCi2K48cPgPJs_nSZdcKC8&am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proofpoint.com/v2/url?u=https-3A__www.facebook.com_ncs_&amp;d=DwMFaQ&amp;c=9wxE0DgWbPxd1HCzjwN8Eaww1--ViDajIU4RXCxgSXE&amp;r=l2k1_dGUDQLUR2Lanpg_eMpVrWubd0e5SR-Y0nBmWYM&amp;m=M7L9jTmkb8W7GKEjFhZ6RcLsJjAasZW74CD3Hhe5uNg&amp;s=X99nFhb1qnPIkN74IWs8jie46SzaCV8sWzxpNC8_QYM&amp;e=" TargetMode="External"/><Relationship Id="rId17" Type="http://schemas.openxmlformats.org/officeDocument/2006/relationships/hyperlink" Target="https://urldefense.proofpoint.com/v2/url?u=https-3A__www.linkedin.com_company_national-2Dcitizen-2Dservice-2Dncs-2D_&amp;d=DwMFaQ&amp;c=9wxE0DgWbPxd1HCzjwN8Eaww1--ViDajIU4RXCxgSXE&amp;r=l2k1_dGUDQLUR2Lanpg_eMpVrWubd0e5SR-Y0nBmWYM&amp;m=M7L9jTmkb8W7GKEjFhZ6RcLsJjAasZW74CD3Hhe5uNg&amp;s=VLSVO-CMTtFWXFhX6IRCPHCi2K48cPgPJs_nSZdcKC8&amp;e=" TargetMode="External"/><Relationship Id="rId2" Type="http://schemas.openxmlformats.org/officeDocument/2006/relationships/numbering" Target="numbering.xml"/><Relationship Id="rId16" Type="http://schemas.openxmlformats.org/officeDocument/2006/relationships/hyperlink" Target="https://urldefense.proofpoint.com/v2/url?u=https-3A__www.instagram.com_ncsyes_-3Fhl-3Den&amp;d=DwMFaQ&amp;c=9wxE0DgWbPxd1HCzjwN8Eaww1--ViDajIU4RXCxgSXE&amp;r=l2k1_dGUDQLUR2Lanpg_eMpVrWubd0e5SR-Y0nBmWYM&amp;m=M7L9jTmkb8W7GKEjFhZ6RcLsJjAasZW74CD3Hhe5uNg&amp;s=VueEcOHC2-NUwfFCV6Ouo09bozUN59FBOApOeQq4dSk&am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facebook.com_ncs_&amp;d=DwMFaQ&amp;c=9wxE0DgWbPxd1HCzjwN8Eaww1--ViDajIU4RXCxgSXE&amp;r=l2k1_dGUDQLUR2Lanpg_eMpVrWubd0e5SR-Y0nBmWYM&amp;m=M7L9jTmkb8W7GKEjFhZ6RcLsJjAasZW74CD3Hhe5uNg&amp;s=X99nFhb1qnPIkN74IWs8jie46SzaCV8sWzxpNC8_QYM&amp;e=" TargetMode="External"/><Relationship Id="rId5" Type="http://schemas.openxmlformats.org/officeDocument/2006/relationships/webSettings" Target="webSettings.xml"/><Relationship Id="rId15" Type="http://schemas.openxmlformats.org/officeDocument/2006/relationships/hyperlink" Target="https://urldefense.proofpoint.com/v2/url?u=https-3A__www.instagram.com_ncsyes_-3Fhl-3Den&amp;d=DwMFaQ&amp;c=9wxE0DgWbPxd1HCzjwN8Eaww1--ViDajIU4RXCxgSXE&amp;r=l2k1_dGUDQLUR2Lanpg_eMpVrWubd0e5SR-Y0nBmWYM&amp;m=M7L9jTmkb8W7GKEjFhZ6RcLsJjAasZW74CD3Hhe5uNg&amp;s=VueEcOHC2-NUwfFCV6Ouo09bozUN59FBOApOeQq4dSk&amp;e=" TargetMode="External"/><Relationship Id="rId10" Type="http://schemas.openxmlformats.org/officeDocument/2006/relationships/hyperlink" Target="https://urldefense.proofpoint.com/v2/url?u=http-3A__ncsyes.co.uk_&amp;d=DwMFaQ&amp;c=9wxE0DgWbPxd1HCzjwN8Eaww1--ViDajIU4RXCxgSXE&amp;r=l2k1_dGUDQLUR2Lanpg_eMpVrWubd0e5SR-Y0nBmWYM&amp;m=M7L9jTmkb8W7GKEjFhZ6RcLsJjAasZW74CD3Hhe5uNg&amp;s=KxDDLzK3Q3ADY2ykEyamuYsiXQCKY2S0IyyaaFQxdbs&am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3A__ncsyes.co.uk_&amp;d=DwMFaQ&amp;c=9wxE0DgWbPxd1HCzjwN8Eaww1--ViDajIU4RXCxgSXE&amp;r=l2k1_dGUDQLUR2Lanpg_eMpVrWubd0e5SR-Y0nBmWYM&amp;m=M7L9jTmkb8W7GKEjFhZ6RcLsJjAasZW74CD3Hhe5uNg&amp;s=KxDDLzK3Q3ADY2ykEyamuYsiXQCKY2S0IyyaaFQxdbs&amp;e=" TargetMode="External"/><Relationship Id="rId14" Type="http://schemas.openxmlformats.org/officeDocument/2006/relationships/hyperlink" Target="https://urldefense.proofpoint.com/v2/url?u=https-3A__twitter.com_NCS&amp;d=DwMFaQ&amp;c=9wxE0DgWbPxd1HCzjwN8Eaww1--ViDajIU4RXCxgSXE&amp;r=l2k1_dGUDQLUR2Lanpg_eMpVrWubd0e5SR-Y0nBmWYM&amp;m=M7L9jTmkb8W7GKEjFhZ6RcLsJjAasZW74CD3Hhe5uNg&amp;s=maJWh84dBnmmWXpWZ2RE0ecAyl08xqUTwNkM7vnxAg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6E0/m5vqtA4l/en0FvHHjzqhA==">AMUW2mVYxIutJsSLRQ0T8dDuv5wpwtLxky52jjWuuNvVwh2Q4eg41j1vRwgoxOJjtWSjJu8VFP+TSlueF6sdCxnYzqnJqLgJ83JA/z156LZq8jTZ5YNZsFpyGjHbsx8DGP+MLhWus9LE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NCS Trust CIC</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Speedy</dc:creator>
  <cp:lastModifiedBy>Selina Okaiyeto</cp:lastModifiedBy>
  <cp:revision>2</cp:revision>
  <dcterms:created xsi:type="dcterms:W3CDTF">2019-10-08T14:15:00Z</dcterms:created>
  <dcterms:modified xsi:type="dcterms:W3CDTF">2019-10-08T14:15:00Z</dcterms:modified>
</cp:coreProperties>
</file>